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2F" w:rsidRPr="00AC1C2F" w:rsidRDefault="00AC1C2F" w:rsidP="00AC1C2F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666666"/>
          <w:sz w:val="36"/>
          <w:szCs w:val="36"/>
          <w:lang w:eastAsia="ru-RU"/>
        </w:rPr>
      </w:pPr>
      <w:r w:rsidRPr="00AC1C2F">
        <w:rPr>
          <w:rFonts w:ascii="Arial" w:eastAsia="Times New Roman" w:hAnsi="Arial" w:cs="Arial"/>
          <w:color w:val="666666"/>
          <w:sz w:val="36"/>
          <w:szCs w:val="36"/>
          <w:lang w:eastAsia="ru-RU"/>
        </w:rPr>
        <w:t>Комиссия по урегулированию споров</w:t>
      </w:r>
    </w:p>
    <w:p w:rsidR="00AC1C2F" w:rsidRPr="00AC1C2F" w:rsidRDefault="00AC1C2F" w:rsidP="00AC1C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AC1C2F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                                              </w:t>
      </w:r>
      <w:r w:rsidRPr="00AC1C2F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13D6179B" wp14:editId="17544EA2">
            <wp:extent cx="2903220" cy="2903220"/>
            <wp:effectExtent l="0" t="0" r="0" b="0"/>
            <wp:docPr id="1" name="image" descr="http://21aas.arbitr.ru/sites/21aas.arbitr.ru/files/images/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21aas.arbitr.ru/sites/21aas.arbitr.ru/files/images/5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A8" w:rsidRDefault="00AC1C2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8AE0969" wp14:editId="125AF454">
            <wp:extent cx="5940425" cy="4453927"/>
            <wp:effectExtent l="0" t="0" r="3175" b="3810"/>
            <wp:docPr id="2" name="Рисунок 2" descr="https://fs00.infourok.ru/images/doc/242/217143/10/64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242/217143/10/640/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2F"/>
    <w:rsid w:val="006C40E6"/>
    <w:rsid w:val="008546A8"/>
    <w:rsid w:val="00A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2022-11-15T20:49:00Z</dcterms:created>
  <dcterms:modified xsi:type="dcterms:W3CDTF">2022-11-15T21:27:00Z</dcterms:modified>
</cp:coreProperties>
</file>