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фон60" recolor="t" type="frame"/>
    </v:background>
  </w:background>
  <w:body>
    <w:p w:rsidR="006113C0" w:rsidRPr="006B21DC" w:rsidRDefault="006113C0" w:rsidP="006B21DC">
      <w:pPr>
        <w:pStyle w:val="c6"/>
        <w:spacing w:before="0" w:beforeAutospacing="0" w:after="0" w:afterAutospacing="0"/>
        <w:jc w:val="right"/>
        <w:rPr>
          <w:rStyle w:val="c4"/>
          <w:bCs/>
          <w:color w:val="000000"/>
          <w:sz w:val="22"/>
          <w:szCs w:val="22"/>
        </w:rPr>
      </w:pPr>
      <w:r w:rsidRPr="006B21DC">
        <w:rPr>
          <w:rStyle w:val="c4"/>
          <w:bCs/>
          <w:color w:val="000000"/>
          <w:sz w:val="22"/>
          <w:szCs w:val="22"/>
        </w:rPr>
        <w:t>Составила:</w:t>
      </w:r>
    </w:p>
    <w:p w:rsidR="006113C0" w:rsidRPr="006B21DC" w:rsidRDefault="006113C0" w:rsidP="006B21DC">
      <w:pPr>
        <w:pStyle w:val="c6"/>
        <w:spacing w:before="0" w:beforeAutospacing="0" w:after="0" w:afterAutospacing="0"/>
        <w:jc w:val="right"/>
        <w:rPr>
          <w:rStyle w:val="c4"/>
          <w:bCs/>
          <w:color w:val="000000"/>
          <w:sz w:val="22"/>
          <w:szCs w:val="22"/>
        </w:rPr>
      </w:pPr>
      <w:r w:rsidRPr="006B21DC">
        <w:rPr>
          <w:rStyle w:val="c4"/>
          <w:bCs/>
          <w:color w:val="000000"/>
          <w:sz w:val="22"/>
          <w:szCs w:val="22"/>
        </w:rPr>
        <w:t xml:space="preserve"> музыкальный руководитель</w:t>
      </w:r>
    </w:p>
    <w:p w:rsidR="006113C0" w:rsidRPr="006B21DC" w:rsidRDefault="006113C0" w:rsidP="006B21DC">
      <w:pPr>
        <w:pStyle w:val="c6"/>
        <w:spacing w:before="0" w:beforeAutospacing="0" w:after="0" w:afterAutospacing="0"/>
        <w:jc w:val="right"/>
        <w:rPr>
          <w:rStyle w:val="c4"/>
          <w:bCs/>
          <w:color w:val="000000"/>
          <w:sz w:val="22"/>
          <w:szCs w:val="22"/>
        </w:rPr>
      </w:pPr>
      <w:r w:rsidRPr="006B21DC">
        <w:rPr>
          <w:rStyle w:val="c4"/>
          <w:bCs/>
          <w:color w:val="000000"/>
          <w:sz w:val="22"/>
          <w:szCs w:val="22"/>
        </w:rPr>
        <w:t>высшей квалификационной</w:t>
      </w:r>
    </w:p>
    <w:p w:rsidR="006113C0" w:rsidRPr="006B21DC" w:rsidRDefault="006113C0" w:rsidP="006B21DC">
      <w:pPr>
        <w:pStyle w:val="c6"/>
        <w:tabs>
          <w:tab w:val="left" w:pos="5136"/>
        </w:tabs>
        <w:spacing w:before="0" w:beforeAutospacing="0" w:after="0" w:afterAutospacing="0"/>
        <w:jc w:val="right"/>
        <w:rPr>
          <w:rStyle w:val="c4"/>
          <w:bCs/>
          <w:color w:val="000000"/>
          <w:sz w:val="22"/>
          <w:szCs w:val="22"/>
        </w:rPr>
      </w:pPr>
      <w:r w:rsidRPr="006B21DC">
        <w:rPr>
          <w:rStyle w:val="c4"/>
          <w:bCs/>
          <w:color w:val="000000"/>
          <w:sz w:val="22"/>
          <w:szCs w:val="22"/>
        </w:rPr>
        <w:t xml:space="preserve"> категории</w:t>
      </w:r>
    </w:p>
    <w:p w:rsidR="006113C0" w:rsidRPr="006B21DC" w:rsidRDefault="006113C0" w:rsidP="006B21DC">
      <w:pPr>
        <w:pStyle w:val="c6"/>
        <w:tabs>
          <w:tab w:val="left" w:pos="5136"/>
        </w:tabs>
        <w:spacing w:before="0" w:beforeAutospacing="0" w:after="0" w:afterAutospacing="0"/>
        <w:jc w:val="right"/>
        <w:rPr>
          <w:rStyle w:val="c4"/>
          <w:bCs/>
          <w:color w:val="000000"/>
          <w:sz w:val="22"/>
          <w:szCs w:val="22"/>
        </w:rPr>
      </w:pPr>
      <w:r w:rsidRPr="006B21DC">
        <w:rPr>
          <w:rStyle w:val="c4"/>
          <w:bCs/>
          <w:color w:val="000000"/>
          <w:sz w:val="22"/>
          <w:szCs w:val="22"/>
        </w:rPr>
        <w:tab/>
        <w:t>МАДОУ «Детский сад №89»</w:t>
      </w:r>
    </w:p>
    <w:p w:rsidR="006113C0" w:rsidRPr="006B21DC" w:rsidRDefault="006113C0" w:rsidP="006B21DC">
      <w:pPr>
        <w:pStyle w:val="c6"/>
        <w:tabs>
          <w:tab w:val="left" w:pos="5136"/>
        </w:tabs>
        <w:spacing w:before="0" w:beforeAutospacing="0" w:after="0" w:afterAutospacing="0"/>
        <w:jc w:val="right"/>
        <w:rPr>
          <w:sz w:val="22"/>
          <w:szCs w:val="22"/>
        </w:rPr>
      </w:pPr>
      <w:r w:rsidRPr="006B21DC">
        <w:rPr>
          <w:rStyle w:val="c4"/>
          <w:bCs/>
          <w:color w:val="000000"/>
          <w:sz w:val="22"/>
          <w:szCs w:val="22"/>
        </w:rPr>
        <w:tab/>
        <w:t>Сысоева Ю.</w:t>
      </w:r>
      <w:bookmarkStart w:id="0" w:name="_GoBack"/>
      <w:bookmarkEnd w:id="0"/>
      <w:r w:rsidRPr="006B21DC">
        <w:rPr>
          <w:rStyle w:val="c4"/>
          <w:bCs/>
          <w:color w:val="000000"/>
          <w:sz w:val="22"/>
          <w:szCs w:val="22"/>
        </w:rPr>
        <w:t>В.</w:t>
      </w:r>
    </w:p>
    <w:p w:rsidR="006113C0" w:rsidRDefault="006113C0" w:rsidP="006113C0">
      <w:pPr>
        <w:pStyle w:val="c6"/>
        <w:tabs>
          <w:tab w:val="left" w:pos="1648"/>
        </w:tabs>
        <w:spacing w:before="0" w:beforeAutospacing="0" w:after="0" w:afterAutospacing="0"/>
        <w:rPr>
          <w:sz w:val="28"/>
          <w:szCs w:val="28"/>
        </w:rPr>
      </w:pPr>
    </w:p>
    <w:p w:rsidR="006113C0" w:rsidRPr="006113C0" w:rsidRDefault="006113C0" w:rsidP="006B21DC">
      <w:pPr>
        <w:pStyle w:val="c6"/>
        <w:tabs>
          <w:tab w:val="left" w:pos="1648"/>
        </w:tabs>
        <w:spacing w:before="0" w:beforeAutospacing="0" w:after="0" w:afterAutospacing="0" w:line="276" w:lineRule="auto"/>
        <w:jc w:val="center"/>
        <w:rPr>
          <w:b/>
          <w:i/>
          <w:sz w:val="44"/>
          <w:szCs w:val="44"/>
        </w:rPr>
      </w:pPr>
      <w:r w:rsidRPr="006113C0">
        <w:rPr>
          <w:b/>
          <w:i/>
          <w:sz w:val="44"/>
          <w:szCs w:val="44"/>
        </w:rPr>
        <w:t>Влияние музыки на психику ребенка</w:t>
      </w:r>
    </w:p>
    <w:p w:rsidR="009E0F98" w:rsidRPr="005F2343" w:rsidRDefault="009E0F98" w:rsidP="006113C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F2343">
        <w:rPr>
          <w:sz w:val="28"/>
          <w:szCs w:val="28"/>
        </w:rPr>
        <w:t>Влияние музыки на психику ребенка начинается еще в утробе матери. Музыка способна не только благотворно влиять на психику здорового ребенка, но ее также нередко используют в качестве средства коррекции различных нарушений у детей в психоэмоциональной сфере. Музыкотерапию применяют при проблемах в общении, замкнутости, </w:t>
      </w:r>
      <w:hyperlink r:id="rId5" w:history="1">
        <w:r w:rsidRPr="005F2343">
          <w:rPr>
            <w:rStyle w:val="a4"/>
            <w:color w:val="auto"/>
            <w:sz w:val="28"/>
            <w:szCs w:val="28"/>
            <w:u w:val="none"/>
          </w:rPr>
          <w:t>страхах</w:t>
        </w:r>
      </w:hyperlink>
      <w:r w:rsidRPr="005F2343">
        <w:rPr>
          <w:sz w:val="28"/>
          <w:szCs w:val="28"/>
        </w:rPr>
        <w:t> и других психологических заболеваниях различной степени сложности. Музыку используют для нормализации и гармонизации состояния малыша, снятия напряжения, повышения эмоционального тонуса, восстановления баланса в психоэмоциональной сфере, а также коррекции отклонений в личностном развитии. </w:t>
      </w:r>
    </w:p>
    <w:p w:rsidR="00D175BE" w:rsidRPr="005F2343" w:rsidRDefault="009E0F98" w:rsidP="005F234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F2343">
        <w:rPr>
          <w:sz w:val="28"/>
          <w:szCs w:val="28"/>
        </w:rPr>
        <w:t xml:space="preserve">Психолог подбирает для ребенка именно те музыкальные произведения, которые способны его раскрыть и повлиять на его сознание. Если родители хотят заниматься музыкотерапией в качестве профилактики, они вполне могут ненавязчиво давать ребенку слушать ту музыку, которая способна на него повлиять. Например, если малыш тихий и застенчивый, то пока он сидит, рисует или играется со своими игрушками, можно включить ритмичный марш или быструю польку. Это обязательно заставит его зашевелиться и активизировать. </w:t>
      </w:r>
    </w:p>
    <w:p w:rsidR="008C2B4E" w:rsidRDefault="008C2B4E" w:rsidP="00D175B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73278" cy="3355942"/>
            <wp:effectExtent l="133350" t="57150" r="94615" b="149860"/>
            <wp:docPr id="1" name="Рисунок 1" descr="C:\Users\User\Downloads\малыш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малыш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82" cy="33548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F2343" w:rsidRDefault="005F2343" w:rsidP="00D175B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F2343" w:rsidRDefault="005F2343" w:rsidP="00D175B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F2343" w:rsidRDefault="005F2343" w:rsidP="00D175B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E0F98" w:rsidRDefault="009E0F98" w:rsidP="00D175B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175BE">
        <w:rPr>
          <w:sz w:val="28"/>
          <w:szCs w:val="28"/>
        </w:rPr>
        <w:t>А вот если ребенок, наоборот, </w:t>
      </w:r>
      <w:hyperlink r:id="rId7" w:history="1">
        <w:r w:rsidRPr="00D175BE">
          <w:rPr>
            <w:rStyle w:val="a4"/>
            <w:color w:val="auto"/>
            <w:sz w:val="28"/>
            <w:szCs w:val="28"/>
            <w:u w:val="none"/>
          </w:rPr>
          <w:t>гиперактивный</w:t>
        </w:r>
      </w:hyperlink>
      <w:r w:rsidRPr="00D175BE">
        <w:rPr>
          <w:sz w:val="28"/>
          <w:szCs w:val="28"/>
        </w:rPr>
        <w:t>, то пока он носится по комнате, включите классическую симфонию, и он немного успокоится. А если делать это каждый день, то характер малыша вполне возможно скорректировать. Да и вообще прослушивание классических произведений способно поднять настроение, улучшить самочувствие и повысить работоспособность всех членов семьи. Не забывайте о том, что музыку полезно не только слушать, но и петь. Мамина колыбельная без сомнений способна убаюкать беспокойного малыша, но она также улучшает лактацию и у самой мамы. Когда ребенок подрастает, </w:t>
      </w:r>
      <w:hyperlink r:id="rId8" w:history="1">
        <w:r w:rsidRPr="00D175BE">
          <w:rPr>
            <w:rStyle w:val="a4"/>
            <w:color w:val="auto"/>
            <w:sz w:val="28"/>
            <w:szCs w:val="28"/>
            <w:u w:val="none"/>
          </w:rPr>
          <w:t>очень полезно петь</w:t>
        </w:r>
      </w:hyperlink>
      <w:r w:rsidRPr="00D175BE">
        <w:rPr>
          <w:sz w:val="28"/>
          <w:szCs w:val="28"/>
        </w:rPr>
        <w:t> вместе, протяжные и мелодичные песни. Выбирая музыку, учитывайте настроение и характер крохи, чтобы музыкальные произведения приносили Вам и малышу только положительные эмоции. И тогда музыка станет гармоничной частью Вашей жизни, наполнив</w:t>
      </w:r>
      <w:r w:rsidR="006113C0">
        <w:rPr>
          <w:sz w:val="28"/>
          <w:szCs w:val="28"/>
        </w:rPr>
        <w:t xml:space="preserve"> ее новыми красками и эмоциями.</w:t>
      </w:r>
    </w:p>
    <w:p w:rsidR="006113C0" w:rsidRDefault="006113C0" w:rsidP="00D175B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F2343" w:rsidRDefault="005F2343" w:rsidP="00D175B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F2343" w:rsidRPr="00D175BE" w:rsidRDefault="005F2343" w:rsidP="00D175B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51546" cy="3704734"/>
            <wp:effectExtent l="133350" t="57150" r="106680" b="143510"/>
            <wp:docPr id="2" name="Рисунок 2" descr="C:\Users\User\Downloads\малыш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малыш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102" cy="371311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F78DD" w:rsidRPr="00D175BE" w:rsidRDefault="003F78DD" w:rsidP="00D175BE">
      <w:pPr>
        <w:jc w:val="both"/>
        <w:rPr>
          <w:sz w:val="28"/>
          <w:szCs w:val="28"/>
        </w:rPr>
      </w:pPr>
    </w:p>
    <w:sectPr w:rsidR="003F78DD" w:rsidRPr="00D175BE" w:rsidSect="00DD13B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isplayBackgroundShape/>
  <w:proofState w:spelling="clean" w:grammar="clean"/>
  <w:defaultTabStop w:val="708"/>
  <w:characterSpacingControl w:val="doNotCompress"/>
  <w:compat/>
  <w:rsids>
    <w:rsidRoot w:val="003F78DD"/>
    <w:rsid w:val="003F78DD"/>
    <w:rsid w:val="005F0A5E"/>
    <w:rsid w:val="005F2343"/>
    <w:rsid w:val="006113C0"/>
    <w:rsid w:val="006B21DC"/>
    <w:rsid w:val="008C2B4E"/>
    <w:rsid w:val="009E0F98"/>
    <w:rsid w:val="00C0061F"/>
    <w:rsid w:val="00D175BE"/>
    <w:rsid w:val="00D81ACA"/>
    <w:rsid w:val="00DD13BF"/>
    <w:rsid w:val="00EA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0F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5BE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61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1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0F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5BE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61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13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bambinostory.com%2Fpenie-dlya-detey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bambinostory.com%2Fgiperaktivnyj-rebenok%2F" TargetMode="External"/><Relationship Id="rId12" Type="http://schemas.microsoft.com/office/2007/relationships/stylesWithEffects" Target="stylesWithEffect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%3A%2F%2Fbambinostory.com%2Fstrahi-u-detey%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2020-09-29T16:06:00Z</dcterms:created>
  <dcterms:modified xsi:type="dcterms:W3CDTF">2020-10-15T10:23:00Z</dcterms:modified>
</cp:coreProperties>
</file>